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5D5D9B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D5D9B">
        <w:rPr>
          <w:rFonts w:ascii="Times New Roman" w:hAnsi="Times New Roman" w:cs="Times New Roman"/>
          <w:b/>
          <w:sz w:val="32"/>
          <w:szCs w:val="32"/>
        </w:rPr>
        <w:t>Лесная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0E682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0E682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Default="000E682B" w:rsidP="000E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82B">
        <w:rPr>
          <w:rFonts w:ascii="Times New Roman" w:hAnsi="Times New Roman" w:cs="Times New Roman"/>
          <w:sz w:val="32"/>
          <w:szCs w:val="32"/>
        </w:rPr>
        <w:t xml:space="preserve">Ремонт оголовков </w:t>
      </w:r>
      <w:proofErr w:type="spellStart"/>
      <w:r w:rsidRPr="000E682B">
        <w:rPr>
          <w:rFonts w:ascii="Times New Roman" w:hAnsi="Times New Roman" w:cs="Times New Roman"/>
          <w:sz w:val="32"/>
          <w:szCs w:val="32"/>
        </w:rPr>
        <w:t>вентканалов</w:t>
      </w:r>
      <w:proofErr w:type="spellEnd"/>
      <w:r w:rsidRPr="000E682B">
        <w:rPr>
          <w:rFonts w:ascii="Times New Roman" w:hAnsi="Times New Roman" w:cs="Times New Roman"/>
          <w:sz w:val="32"/>
          <w:szCs w:val="32"/>
        </w:rPr>
        <w:t>, 23 м2</w:t>
      </w:r>
      <w:r w:rsidR="005D5D9B">
        <w:rPr>
          <w:rFonts w:ascii="Times New Roman" w:hAnsi="Times New Roman" w:cs="Times New Roman"/>
          <w:sz w:val="32"/>
          <w:szCs w:val="32"/>
        </w:rPr>
        <w:t>.</w:t>
      </w:r>
    </w:p>
    <w:p w:rsidR="000E682B" w:rsidRDefault="000E682B" w:rsidP="000E6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682B">
        <w:rPr>
          <w:rFonts w:ascii="Times New Roman" w:hAnsi="Times New Roman" w:cs="Times New Roman"/>
          <w:sz w:val="32"/>
          <w:szCs w:val="32"/>
        </w:rPr>
        <w:t>Замена поврежденных листов шифера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682B" w:rsidRPr="00B62C26" w:rsidRDefault="000E682B" w:rsidP="000E682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E682B"/>
    <w:rsid w:val="00114F99"/>
    <w:rsid w:val="00242440"/>
    <w:rsid w:val="00250338"/>
    <w:rsid w:val="002C6575"/>
    <w:rsid w:val="00326D91"/>
    <w:rsid w:val="003353B3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8C380-9686-4BED-8DB3-3EBE1C1E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2023-08-31T08:47:00Z</dcterms:modified>
</cp:coreProperties>
</file>